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line="240" w:lineRule="auto"/>
        <w:ind w:left="2410" w:right="846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600200" cy="120713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071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spacing w:line="240" w:lineRule="auto"/>
        <w:ind w:left="2410" w:right="846" w:firstLine="0"/>
        <w:jc w:val="center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Благотворительный фонд помощи пациентам с заболеваниями глаз "Радость ясного взора"</w:t>
      </w:r>
    </w:p>
    <w:p w:rsidR="00000000" w:rsidDel="00000000" w:rsidP="00000000" w:rsidRDefault="00000000" w:rsidRPr="00000000" w14:paraId="00000003">
      <w:pPr>
        <w:keepNext w:val="1"/>
        <w:spacing w:line="240" w:lineRule="auto"/>
        <w:ind w:left="2410" w:right="846" w:firstLine="0"/>
        <w:jc w:val="both"/>
        <w:rPr>
          <w:rFonts w:ascii="Tahoma" w:cs="Tahoma" w:eastAsia="Tahoma" w:hAnsi="Tahom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spacing w:line="240" w:lineRule="auto"/>
        <w:ind w:left="2410" w:right="846" w:firstLine="0"/>
        <w:jc w:val="center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Адрес: 105082, Москва, Бакунинская, 94, стр.1, пом.1, ком.5</w:t>
      </w:r>
    </w:p>
    <w:p w:rsidR="00000000" w:rsidDel="00000000" w:rsidP="00000000" w:rsidRDefault="00000000" w:rsidRPr="00000000" w14:paraId="00000005">
      <w:pPr>
        <w:keepNext w:val="1"/>
        <w:spacing w:line="240" w:lineRule="auto"/>
        <w:ind w:left="2410" w:right="846" w:firstLine="0"/>
        <w:jc w:val="center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Fonts w:ascii="Tahoma" w:cs="Tahoma" w:eastAsia="Tahoma" w:hAnsi="Tahoma"/>
          <w:sz w:val="21"/>
          <w:szCs w:val="21"/>
          <w:rtl w:val="0"/>
        </w:rPr>
        <w:t xml:space="preserve">ОГРН 1197700016876 ИНН 9701150120</w:t>
      </w:r>
    </w:p>
    <w:p w:rsidR="00000000" w:rsidDel="00000000" w:rsidP="00000000" w:rsidRDefault="00000000" w:rsidRPr="00000000" w14:paraId="00000006">
      <w:pPr>
        <w:pBdr>
          <w:bottom w:color="000000" w:space="1" w:sz="12" w:val="single"/>
        </w:pBdr>
        <w:spacing w:line="240" w:lineRule="auto"/>
        <w:ind w:left="142" w:right="846" w:firstLine="0"/>
        <w:jc w:val="center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2410" w:right="846" w:firstLine="0"/>
        <w:jc w:val="center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69" w:lineRule="auto"/>
        <w:ind w:left="10" w:right="8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69" w:lineRule="auto"/>
        <w:ind w:left="10" w:right="846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</w:t>
      </w:r>
    </w:p>
    <w:p w:rsidR="00000000" w:rsidDel="00000000" w:rsidP="00000000" w:rsidRDefault="00000000" w:rsidRPr="00000000" w14:paraId="0000000A">
      <w:pPr>
        <w:spacing w:after="35" w:line="255" w:lineRule="auto"/>
        <w:ind w:left="160" w:right="15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СОГЛАСИЕ </w:t>
      </w:r>
    </w:p>
    <w:p w:rsidR="00000000" w:rsidDel="00000000" w:rsidP="00000000" w:rsidRDefault="00000000" w:rsidRPr="00000000" w14:paraId="0000000B">
      <w:pPr>
        <w:spacing w:after="2" w:line="255" w:lineRule="auto"/>
        <w:ind w:left="160" w:right="15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обработку персональных данных </w:t>
      </w:r>
    </w:p>
    <w:p w:rsidR="00000000" w:rsidDel="00000000" w:rsidP="00000000" w:rsidRDefault="00000000" w:rsidRPr="00000000" w14:paraId="0000000C">
      <w:pPr>
        <w:spacing w:line="269" w:lineRule="auto"/>
        <w:ind w:left="10" w:right="84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7" w:line="269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4d34og8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Я, _________________________________________ (ФИО, паспорт серия … номер … , выдан …, адрес регистрации) , подтверждаю, что свободно, своей волей и в своем интересе даю согласие на обработку своих персональных данных (далее – «Согласие») Благотворительному фонду помощи пациентам с заболеваниями глаз «Радость ясного взора», адрес: 105082, Москва, Бакунинская, 94, стр.1, пом.1, ком.5, ОГРН 1197700016876, ИНН 9701150120 (далее – «Оператор»). </w:t>
      </w:r>
    </w:p>
    <w:p w:rsidR="00000000" w:rsidDel="00000000" w:rsidP="00000000" w:rsidRDefault="00000000" w:rsidRPr="00000000" w14:paraId="0000000E">
      <w:pPr>
        <w:spacing w:line="269" w:lineRule="auto"/>
        <w:ind w:left="1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7" w:line="269" w:lineRule="auto"/>
        <w:ind w:left="10" w:firstLine="69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осведомлен и согласен, что обработка моих персональных данных — это любое действие или совокупность действий с моими персональными данными, совершаемых Оператором с использованием средств автоматизации или без них, а именно: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000000" w:rsidDel="00000000" w:rsidP="00000000" w:rsidRDefault="00000000" w:rsidRPr="00000000" w14:paraId="00000010">
      <w:pPr>
        <w:spacing w:after="39" w:line="269" w:lineRule="auto"/>
        <w:ind w:left="10" w:right="84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40" w:lineRule="auto"/>
        <w:ind w:left="160" w:right="198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Согласие дается мной на обработку следующих моих персональных данных: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09" w:right="-3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фамилия;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09" w:right="-3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имя;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09" w:right="-3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отчество;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09" w:right="-3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дата рождения;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09" w:right="-3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место проживания (фактическое и/или по прописке);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09" w:right="-3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данные свидетельства о рождении (паспортные данные);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09" w:right="-3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Фото и видеоизображения;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09" w:right="-3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Фото медицинского назначения;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09" w:right="-3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Сведения медицинского характера (диагноз);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09" w:right="-3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Место работы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240" w:lineRule="auto"/>
        <w:ind w:left="709" w:right="-3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Должность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709" w:right="-3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Номер телефона;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40" w:lineRule="auto"/>
        <w:ind w:left="709" w:right="-3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Адрес электронной почты;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09" w:right="-3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Данные о степени родства;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709" w:right="-3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Данные о социальном статусе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709" w:right="-30" w:firstLine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иные данные, предоставляемые мной лично по моему желанию и согласию. </w:t>
      </w:r>
    </w:p>
    <w:p w:rsidR="00000000" w:rsidDel="00000000" w:rsidP="00000000" w:rsidRDefault="00000000" w:rsidRPr="00000000" w14:paraId="00000022">
      <w:pPr>
        <w:spacing w:line="240" w:lineRule="auto"/>
        <w:ind w:left="10" w:right="84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line="240" w:lineRule="auto"/>
        <w:ind w:left="10" w:right="846" w:firstLine="69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осведомлен и согласен, что обработка моих персональных данных производится Оператором с целью: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705" w:right="-3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подготовки и направления ответов на мои запросы;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705" w:right="-3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осуществления Оператором уставной деятельности;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40" w:lineRule="auto"/>
        <w:ind w:left="705" w:right="-3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направление в мой адрес информации об уставной деятельности, об актуальных благотворительных программах, лицах, нуждающихся в помощи, предстоящих мероприятиях, отчетах о деятельности Оператора;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40" w:lineRule="auto"/>
        <w:ind w:left="705" w:right="-3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составления и предоставления Оператором отчетности по уставной деятельности;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40" w:lineRule="auto"/>
        <w:ind w:left="705" w:right="-3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проведения аудита и прочих внутренних исследований с целью улучшения осуществляемой Оператором уставной деятельности. </w:t>
      </w:r>
    </w:p>
    <w:p w:rsidR="00000000" w:rsidDel="00000000" w:rsidP="00000000" w:rsidRDefault="00000000" w:rsidRPr="00000000" w14:paraId="00000029">
      <w:pPr>
        <w:spacing w:line="240" w:lineRule="auto"/>
        <w:ind w:left="10" w:right="84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line="240" w:lineRule="auto"/>
        <w:ind w:left="10" w:right="-284" w:firstLine="69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согласен на отправку мне информации об актуальных благотворительных программах, лицах, нуждающихся в помощи, предстоящих мероприятиях, отчетах о деятельности Оператора путем направления писем на указанный мной электронный или почтовый адрес, а также при помощи SMS сообщений, Viber сообщений, WhatsАpp сообщений (рассылки) на мой телефонный номер. </w:t>
      </w:r>
    </w:p>
    <w:p w:rsidR="00000000" w:rsidDel="00000000" w:rsidP="00000000" w:rsidRDefault="00000000" w:rsidRPr="00000000" w14:paraId="0000002B">
      <w:pPr>
        <w:spacing w:line="240" w:lineRule="auto"/>
        <w:ind w:left="10" w:right="-28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line="240" w:lineRule="auto"/>
        <w:ind w:left="10" w:right="-313" w:firstLine="69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осведомлен и согласен, что Согласие является бессрочным, персональные данные будут обрабатываться Оператором до достижения цели обработки, указанной выше, а после будут обезличены или уничтожены, как того требует законодательство Российской Федерации. </w:t>
      </w:r>
    </w:p>
    <w:p w:rsidR="00000000" w:rsidDel="00000000" w:rsidP="00000000" w:rsidRDefault="00000000" w:rsidRPr="00000000" w14:paraId="0000002D">
      <w:pPr>
        <w:spacing w:line="240" w:lineRule="auto"/>
        <w:ind w:left="10" w:right="-31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pacing w:line="240" w:lineRule="auto"/>
        <w:ind w:left="10" w:right="-313" w:firstLine="69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2s8eyo1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осведомлен, что Согласие может быть отозвано мной либо моим законным представителем в любой момент, путем направления письменного заявления в адрес Оператора</w:t>
      </w:r>
    </w:p>
    <w:p w:rsidR="00000000" w:rsidDel="00000000" w:rsidP="00000000" w:rsidRDefault="00000000" w:rsidRPr="00000000" w14:paraId="0000002F">
      <w:pPr>
        <w:spacing w:line="240" w:lineRule="auto"/>
        <w:ind w:left="10" w:right="-313" w:firstLine="69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30" w:line="269" w:lineRule="auto"/>
        <w:ind w:left="10" w:right="-313" w:firstLine="69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30" w:line="269" w:lineRule="auto"/>
        <w:ind w:left="10" w:right="-313" w:firstLine="69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                (подпись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                                              ФИО </w:t>
      </w:r>
    </w:p>
    <w:p w:rsidR="00000000" w:rsidDel="00000000" w:rsidP="00000000" w:rsidRDefault="00000000" w:rsidRPr="00000000" w14:paraId="00000032">
      <w:pPr>
        <w:spacing w:after="30" w:line="269" w:lineRule="auto"/>
        <w:ind w:left="10" w:right="-313" w:firstLine="69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30" w:line="269" w:lineRule="auto"/>
        <w:ind w:left="10" w:right="-313" w:firstLine="69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«__» ___________202_ года</w:t>
      </w:r>
    </w:p>
    <w:p w:rsidR="00000000" w:rsidDel="00000000" w:rsidP="00000000" w:rsidRDefault="00000000" w:rsidRPr="00000000" w14:paraId="00000034">
      <w:pPr>
        <w:spacing w:after="30" w:line="269" w:lineRule="auto"/>
        <w:ind w:right="-313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55" w:lineRule="auto"/>
        <w:ind w:left="10" w:right="-31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36">
      <w:pPr>
        <w:spacing w:line="269" w:lineRule="auto"/>
        <w:ind w:left="10" w:right="-31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line="240" w:lineRule="auto"/>
        <w:ind w:left="10" w:right="-313"/>
        <w:jc w:val="both"/>
        <w:rPr>
          <w:rFonts w:ascii="Tahoma" w:cs="Tahoma" w:eastAsia="Tahoma" w:hAnsi="Tahoma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5" w:line="269" w:lineRule="auto"/>
        <w:ind w:left="10" w:right="84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Quattrocento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05" w:hanging="705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cs="Arial" w:eastAsia="Arial" w:hAnsi="Arial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cs="Quattrocento Sans" w:eastAsia="Quattrocento Sans" w:hAnsi="Quattrocento Sans"/>
        <w:b w:val="0"/>
        <w:i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QuattrocentoSans-regular.ttf"/><Relationship Id="rId4" Type="http://schemas.openxmlformats.org/officeDocument/2006/relationships/font" Target="fonts/QuattrocentoSans-bold.ttf"/><Relationship Id="rId5" Type="http://schemas.openxmlformats.org/officeDocument/2006/relationships/font" Target="fonts/QuattrocentoSans-italic.ttf"/><Relationship Id="rId6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